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20" w:rsidRDefault="00E96A72">
      <w:r w:rsidRPr="00E96A72">
        <w:rPr>
          <w:rFonts w:hint="eastAsia"/>
        </w:rPr>
        <w:t>KCGDCS</w:t>
      </w:r>
      <w:r w:rsidRPr="00E96A72">
        <w:rPr>
          <w:rFonts w:hint="eastAsia"/>
        </w:rPr>
        <w:t>通讯</w:t>
      </w:r>
      <w:r w:rsidRPr="00E96A72">
        <w:rPr>
          <w:rFonts w:hint="eastAsia"/>
        </w:rPr>
        <w:t>20230928</w:t>
      </w:r>
      <w:r w:rsidR="003B16C7">
        <w:rPr>
          <w:rFonts w:hint="eastAsia"/>
        </w:rPr>
        <w:t>通讯说明：</w:t>
      </w:r>
    </w:p>
    <w:p w:rsidR="003B16C7" w:rsidRDefault="003B16C7">
      <w:r>
        <w:rPr>
          <w:rFonts w:hint="eastAsia"/>
        </w:rPr>
        <w:t>目前，</w:t>
      </w:r>
      <w:r>
        <w:rPr>
          <w:rFonts w:hint="eastAsia"/>
        </w:rPr>
        <w:t>KCG</w:t>
      </w:r>
      <w:r>
        <w:rPr>
          <w:rFonts w:hint="eastAsia"/>
        </w:rPr>
        <w:t>机组的控制系统由</w:t>
      </w:r>
      <w:r>
        <w:rPr>
          <w:rFonts w:hint="eastAsia"/>
        </w:rPr>
        <w:t>SMART200</w:t>
      </w:r>
      <w:r>
        <w:rPr>
          <w:rFonts w:hint="eastAsia"/>
        </w:rPr>
        <w:t>为</w:t>
      </w:r>
      <w:r>
        <w:rPr>
          <w:rFonts w:hint="eastAsia"/>
        </w:rPr>
        <w:t>CPU</w:t>
      </w:r>
      <w:r>
        <w:rPr>
          <w:rFonts w:hint="eastAsia"/>
        </w:rPr>
        <w:t>的控制系统。</w:t>
      </w:r>
    </w:p>
    <w:p w:rsidR="003B16C7" w:rsidRDefault="003B16C7" w:rsidP="003B16C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目前二个</w:t>
      </w:r>
      <w:r>
        <w:rPr>
          <w:rFonts w:hint="eastAsia"/>
        </w:rPr>
        <w:t>485</w:t>
      </w:r>
      <w:r>
        <w:rPr>
          <w:rFonts w:hint="eastAsia"/>
        </w:rPr>
        <w:t>通讯口已占用。</w:t>
      </w:r>
    </w:p>
    <w:p w:rsidR="003B16C7" w:rsidRDefault="003B16C7" w:rsidP="003B16C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目前只能使用以太网口可做通讯口用。</w:t>
      </w:r>
    </w:p>
    <w:p w:rsidR="003B16C7" w:rsidRDefault="001C3841" w:rsidP="003B16C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以太网口未组态</w:t>
      </w:r>
      <w:r>
        <w:rPr>
          <w:rFonts w:hint="eastAsia"/>
        </w:rPr>
        <w:t>Modbus TCP Selver</w:t>
      </w:r>
      <w:r>
        <w:rPr>
          <w:rFonts w:hint="eastAsia"/>
        </w:rPr>
        <w:t>。</w:t>
      </w:r>
    </w:p>
    <w:p w:rsidR="001C3841" w:rsidRDefault="001C3841" w:rsidP="003B16C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启动，停止，急停，复位目前只组态硬接线信号，如下表：</w:t>
      </w:r>
    </w:p>
    <w:tbl>
      <w:tblPr>
        <w:tblStyle w:val="a6"/>
        <w:tblW w:w="7027" w:type="dxa"/>
        <w:tblInd w:w="360" w:type="dxa"/>
        <w:tblLook w:val="04A0"/>
      </w:tblPr>
      <w:tblGrid>
        <w:gridCol w:w="1166"/>
        <w:gridCol w:w="1173"/>
        <w:gridCol w:w="1172"/>
        <w:gridCol w:w="1172"/>
        <w:gridCol w:w="1172"/>
        <w:gridCol w:w="1172"/>
      </w:tblGrid>
      <w:tr w:rsidR="001C3841" w:rsidTr="001C3841">
        <w:tc>
          <w:tcPr>
            <w:tcW w:w="1166" w:type="dxa"/>
          </w:tcPr>
          <w:p w:rsidR="001C3841" w:rsidRDefault="001C3841" w:rsidP="001C3841">
            <w:pPr>
              <w:pStyle w:val="a5"/>
              <w:ind w:firstLineChars="0" w:firstLine="0"/>
            </w:pPr>
            <w:r>
              <w:t>名称</w:t>
            </w:r>
          </w:p>
        </w:tc>
        <w:tc>
          <w:tcPr>
            <w:tcW w:w="1173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急停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启动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停止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复位</w:t>
            </w:r>
          </w:p>
        </w:tc>
        <w:tc>
          <w:tcPr>
            <w:tcW w:w="1172" w:type="dxa"/>
          </w:tcPr>
          <w:p w:rsidR="001C3841" w:rsidRDefault="001C3841" w:rsidP="001C3841">
            <w:pPr>
              <w:pStyle w:val="a5"/>
              <w:ind w:firstLineChars="0" w:firstLine="0"/>
            </w:pPr>
          </w:p>
        </w:tc>
      </w:tr>
      <w:tr w:rsidR="001C3841" w:rsidTr="001C3841">
        <w:tc>
          <w:tcPr>
            <w:tcW w:w="1166" w:type="dxa"/>
          </w:tcPr>
          <w:p w:rsidR="001C3841" w:rsidRDefault="001C3841" w:rsidP="001C3841">
            <w:pPr>
              <w:pStyle w:val="a5"/>
              <w:ind w:firstLineChars="0" w:firstLine="0"/>
            </w:pPr>
            <w:r>
              <w:t>点位</w:t>
            </w:r>
          </w:p>
        </w:tc>
        <w:tc>
          <w:tcPr>
            <w:tcW w:w="1173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rPr>
                <w:rFonts w:hint="eastAsia"/>
              </w:rPr>
              <w:t>I3.0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rPr>
                <w:rFonts w:hint="eastAsia"/>
              </w:rPr>
              <w:t>I3.1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rPr>
                <w:rFonts w:hint="eastAsia"/>
              </w:rPr>
              <w:t>I3.2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rPr>
                <w:rFonts w:hint="eastAsia"/>
              </w:rPr>
              <w:t>I3.3</w:t>
            </w:r>
          </w:p>
        </w:tc>
        <w:tc>
          <w:tcPr>
            <w:tcW w:w="1172" w:type="dxa"/>
          </w:tcPr>
          <w:p w:rsidR="001C3841" w:rsidRDefault="001C3841" w:rsidP="001C3841">
            <w:pPr>
              <w:pStyle w:val="a5"/>
              <w:ind w:firstLineChars="0" w:firstLine="0"/>
            </w:pPr>
          </w:p>
        </w:tc>
      </w:tr>
      <w:tr w:rsidR="001C3841" w:rsidTr="001C3841">
        <w:tc>
          <w:tcPr>
            <w:tcW w:w="1166" w:type="dxa"/>
          </w:tcPr>
          <w:p w:rsidR="001C3841" w:rsidRDefault="001C3841" w:rsidP="001C3841">
            <w:pPr>
              <w:pStyle w:val="a5"/>
              <w:ind w:firstLineChars="0" w:firstLine="0"/>
            </w:pPr>
            <w:r>
              <w:t>属性</w:t>
            </w:r>
          </w:p>
        </w:tc>
        <w:tc>
          <w:tcPr>
            <w:tcW w:w="1173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常闭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rPr>
                <w:rFonts w:hint="eastAsia"/>
              </w:rPr>
              <w:t>常开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常闭</w:t>
            </w:r>
          </w:p>
        </w:tc>
        <w:tc>
          <w:tcPr>
            <w:tcW w:w="1172" w:type="dxa"/>
          </w:tcPr>
          <w:p w:rsidR="001C3841" w:rsidRDefault="001C3841" w:rsidP="00531464">
            <w:pPr>
              <w:pStyle w:val="a5"/>
              <w:ind w:firstLineChars="0" w:firstLine="0"/>
            </w:pPr>
            <w:r>
              <w:t>常开</w:t>
            </w:r>
          </w:p>
        </w:tc>
        <w:tc>
          <w:tcPr>
            <w:tcW w:w="1172" w:type="dxa"/>
          </w:tcPr>
          <w:p w:rsidR="001C3841" w:rsidRDefault="001C3841" w:rsidP="001C3841">
            <w:pPr>
              <w:pStyle w:val="a5"/>
              <w:ind w:firstLineChars="0" w:firstLine="0"/>
            </w:pPr>
          </w:p>
        </w:tc>
      </w:tr>
    </w:tbl>
    <w:p w:rsidR="007E2093" w:rsidRDefault="007E2093" w:rsidP="001C384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校验方式：可通过</w:t>
      </w:r>
      <w:r>
        <w:rPr>
          <w:rFonts w:hint="eastAsia"/>
        </w:rPr>
        <w:t>HMI</w:t>
      </w:r>
      <w:r>
        <w:rPr>
          <w:rFonts w:hint="eastAsia"/>
        </w:rPr>
        <w:t>的【</w:t>
      </w:r>
      <w:r>
        <w:rPr>
          <w:rFonts w:hint="eastAsia"/>
        </w:rPr>
        <w:t>PLC</w:t>
      </w:r>
      <w:r>
        <w:rPr>
          <w:rFonts w:hint="eastAsia"/>
        </w:rPr>
        <w:t>管理】进行校验。</w:t>
      </w:r>
    </w:p>
    <w:p w:rsidR="001C3841" w:rsidRDefault="001C3841" w:rsidP="001C3841">
      <w:pPr>
        <w:pStyle w:val="a5"/>
        <w:numPr>
          <w:ilvl w:val="0"/>
          <w:numId w:val="1"/>
        </w:numPr>
        <w:ind w:firstLineChars="0"/>
      </w:pPr>
      <w:r>
        <w:t>启用方式：在</w:t>
      </w:r>
      <w:r w:rsidR="007E2093">
        <w:rPr>
          <w:rFonts w:hint="eastAsia"/>
        </w:rPr>
        <w:t>HMI</w:t>
      </w:r>
      <w:r w:rsidR="007E2093">
        <w:t>【</w:t>
      </w:r>
      <w:r>
        <w:t>用户设置</w:t>
      </w:r>
      <w:r w:rsidR="007E2093">
        <w:t>】页面。</w:t>
      </w:r>
    </w:p>
    <w:p w:rsidR="007E2093" w:rsidRDefault="007E2093" w:rsidP="001C384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【用户设置】中，【远程</w:t>
      </w:r>
      <w:r>
        <w:rPr>
          <w:rFonts w:hint="eastAsia"/>
        </w:rPr>
        <w:t>DCS</w:t>
      </w:r>
      <w:r>
        <w:rPr>
          <w:rFonts w:hint="eastAsia"/>
        </w:rPr>
        <w:t>启停】暂时未开放。</w:t>
      </w:r>
    </w:p>
    <w:p w:rsidR="007E2093" w:rsidRDefault="007E2093" w:rsidP="001C384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目前</w:t>
      </w:r>
      <w:r>
        <w:rPr>
          <w:rFonts w:hint="eastAsia"/>
        </w:rPr>
        <w:t>PLC</w:t>
      </w:r>
      <w:r>
        <w:rPr>
          <w:rFonts w:hint="eastAsia"/>
        </w:rPr>
        <w:t>的以太网地址都为</w:t>
      </w:r>
      <w:r>
        <w:rPr>
          <w:rFonts w:hint="eastAsia"/>
        </w:rPr>
        <w:t>192.168.0.10</w:t>
      </w:r>
    </w:p>
    <w:sectPr w:rsidR="007E2093" w:rsidSect="00134E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024" w:rsidRDefault="002E0024" w:rsidP="003B16C7">
      <w:r>
        <w:separator/>
      </w:r>
    </w:p>
  </w:endnote>
  <w:endnote w:type="continuationSeparator" w:id="1">
    <w:p w:rsidR="002E0024" w:rsidRDefault="002E0024" w:rsidP="003B1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024" w:rsidRDefault="002E0024" w:rsidP="003B16C7">
      <w:r>
        <w:separator/>
      </w:r>
    </w:p>
  </w:footnote>
  <w:footnote w:type="continuationSeparator" w:id="1">
    <w:p w:rsidR="002E0024" w:rsidRDefault="002E0024" w:rsidP="003B16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B599A"/>
    <w:multiLevelType w:val="hybridMultilevel"/>
    <w:tmpl w:val="42C8737A"/>
    <w:lvl w:ilvl="0" w:tplc="7CB81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6C7"/>
    <w:rsid w:val="00134E20"/>
    <w:rsid w:val="001C3841"/>
    <w:rsid w:val="002E0024"/>
    <w:rsid w:val="003B16C7"/>
    <w:rsid w:val="007E2093"/>
    <w:rsid w:val="00E96A72"/>
    <w:rsid w:val="00F4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1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16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16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16C7"/>
    <w:rPr>
      <w:sz w:val="18"/>
      <w:szCs w:val="18"/>
    </w:rPr>
  </w:style>
  <w:style w:type="paragraph" w:styleId="a5">
    <w:name w:val="List Paragraph"/>
    <w:basedOn w:val="a"/>
    <w:uiPriority w:val="34"/>
    <w:qFormat/>
    <w:rsid w:val="003B16C7"/>
    <w:pPr>
      <w:ind w:firstLineChars="200" w:firstLine="420"/>
    </w:pPr>
  </w:style>
  <w:style w:type="table" w:styleId="a6">
    <w:name w:val="Table Grid"/>
    <w:basedOn w:val="a1"/>
    <w:uiPriority w:val="59"/>
    <w:rsid w:val="001C38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2023-09-28T07:18:00Z</dcterms:created>
  <dcterms:modified xsi:type="dcterms:W3CDTF">2023-11-06T02:04:00Z</dcterms:modified>
</cp:coreProperties>
</file>